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7F2D4">
      <w:pPr>
        <w:pStyle w:val="2"/>
        <w:keepNext w:val="0"/>
        <w:keepLines w:val="0"/>
        <w:widowControl/>
        <w:suppressLineNumbers w:val="0"/>
      </w:pPr>
      <w:bookmarkStart w:id="0" w:name="_GoBack"/>
      <w:r>
        <w:t>Smart Ring Silicone Covers</w:t>
      </w:r>
      <w:bookmarkEnd w:id="0"/>
      <w:r>
        <w:t xml:space="preserve"> — Premium Customization for Ultimate Wearable Protection</w:t>
      </w:r>
    </w:p>
    <w:p w14:paraId="097D0BB3">
      <w:pPr>
        <w:pStyle w:val="4"/>
        <w:keepNext w:val="0"/>
        <w:keepLines w:val="0"/>
        <w:widowControl/>
        <w:suppressLineNumbers w:val="0"/>
      </w:pPr>
      <w:r>
        <w:t xml:space="preserve">As smart wearable devices rapidly gain popularity, smart rings have emerged as a seamless fusion of fashion and technology, widely used in health monitoring, identity verification, and smart control applications. To ensure comfort and durability, LYA Silicone (siliconeplus.net) specializes in developing and manufacturing high-quality </w:t>
      </w:r>
      <w:r>
        <w:rPr>
          <w:rStyle w:val="7"/>
        </w:rPr>
        <w:t>silicone covers for smart rings</w:t>
      </w:r>
      <w:r>
        <w:t>, helping clients create high-performance, personalized wearable accessories.</w:t>
      </w:r>
    </w:p>
    <w:p w14:paraId="3232B53D">
      <w:pPr>
        <w:pStyle w:val="3"/>
        <w:keepNext w:val="0"/>
        <w:keepLines w:val="0"/>
        <w:widowControl/>
        <w:suppressLineNumbers w:val="0"/>
      </w:pPr>
      <w:r>
        <w:t>Our Factory Advantages</w:t>
      </w:r>
    </w:p>
    <w:p w14:paraId="351F1F66">
      <w:pPr>
        <w:pStyle w:val="4"/>
        <w:keepNext w:val="0"/>
        <w:keepLines w:val="0"/>
        <w:widowControl/>
        <w:suppressLineNumbers w:val="0"/>
      </w:pPr>
      <w:r>
        <w:rPr>
          <w:rStyle w:val="7"/>
        </w:rPr>
        <w:t>Advanced Liquid Silicone Injection Molding Equipment</w:t>
      </w:r>
      <w:r>
        <w:br w:type="textWrapping"/>
      </w:r>
      <w:r>
        <w:t>Equipped with multiple high-precision liquid silicone rubber (LSR) injection molding machines, enabling precise manufacturing of small-dimension smart ring covers, ensuring dimensional stability and a soft, comfortable fit.</w:t>
      </w:r>
    </w:p>
    <w:p w14:paraId="756C1B13">
      <w:pPr>
        <w:pStyle w:val="4"/>
        <w:keepNext w:val="0"/>
        <w:keepLines w:val="0"/>
        <w:widowControl/>
        <w:suppressLineNumbers w:val="0"/>
      </w:pPr>
      <w:r>
        <w:rPr>
          <w:rStyle w:val="7"/>
        </w:rPr>
        <w:t>In-House Mold Manufacturing Workshop</w:t>
      </w:r>
      <w:r>
        <w:br w:type="textWrapping"/>
      </w:r>
      <w:r>
        <w:t>Featuring a dedicated mold design and machining team that supports complex, custom smart ring molds, ensuring every design detail is accurately realized for efficient mass production.</w:t>
      </w:r>
    </w:p>
    <w:p w14:paraId="5798770A">
      <w:pPr>
        <w:pStyle w:val="4"/>
        <w:keepNext w:val="0"/>
        <w:keepLines w:val="0"/>
        <w:widowControl/>
        <w:suppressLineNumbers w:val="0"/>
      </w:pPr>
      <w:r>
        <w:rPr>
          <w:rStyle w:val="7"/>
        </w:rPr>
        <w:t>Extensive Material and Process Expertise</w:t>
      </w:r>
      <w:r>
        <w:br w:type="textWrapping"/>
      </w:r>
      <w:r>
        <w:t>Using medical-grade and food-grade liquid silicone materials known for excellent skin-friendliness, sweat resistance, and durability, safe for prolonged skin contact. We support multi-color injection molding, multi-layer overmolding, metal insert integration, and other diverse processes to meet personalized design demands.</w:t>
      </w:r>
    </w:p>
    <w:p w14:paraId="1700C7A4">
      <w:pPr>
        <w:pStyle w:val="4"/>
        <w:keepNext w:val="0"/>
        <w:keepLines w:val="0"/>
        <w:widowControl/>
        <w:suppressLineNumbers w:val="0"/>
      </w:pPr>
      <w:r>
        <w:rPr>
          <w:rStyle w:val="7"/>
        </w:rPr>
        <w:t>Strict Quality Management System</w:t>
      </w:r>
      <w:r>
        <w:br w:type="textWrapping"/>
      </w:r>
      <w:r>
        <w:t>Our factory complies with ISO 9001 and related international standards, combining automated and manual inspection to ensure every batch of smart ring covers meets high-quality standards.</w:t>
      </w:r>
    </w:p>
    <w:p w14:paraId="7A2BDF6A">
      <w:pPr>
        <w:pStyle w:val="4"/>
        <w:keepNext w:val="0"/>
        <w:keepLines w:val="0"/>
        <w:widowControl/>
        <w:suppressLineNumbers w:val="0"/>
      </w:pPr>
      <w:r>
        <w:rPr>
          <w:rStyle w:val="7"/>
        </w:rPr>
        <w:t>Fast Response &amp; Customization Service</w:t>
      </w:r>
      <w:r>
        <w:br w:type="textWrapping"/>
      </w:r>
      <w:r>
        <w:t>High in-house sample turnaround speed, supporting rapid prototyping and testing with flexible process adjustments to meet varying client requirements and market timelines.</w:t>
      </w:r>
    </w:p>
    <w:p w14:paraId="6C2656FE">
      <w:pPr>
        <w:pStyle w:val="3"/>
        <w:keepNext w:val="0"/>
        <w:keepLines w:val="0"/>
        <w:widowControl/>
        <w:suppressLineNumbers w:val="0"/>
      </w:pPr>
    </w:p>
    <w:p w14:paraId="09A61D34">
      <w:pPr>
        <w:pStyle w:val="3"/>
        <w:keepNext w:val="0"/>
        <w:keepLines w:val="0"/>
        <w:widowControl/>
        <w:suppressLineNumbers w:val="0"/>
      </w:pPr>
    </w:p>
    <w:p w14:paraId="5E3A63BD">
      <w:pPr>
        <w:pStyle w:val="3"/>
        <w:keepNext w:val="0"/>
        <w:keepLines w:val="0"/>
        <w:widowControl/>
        <w:suppressLineNumbers w:val="0"/>
      </w:pPr>
      <w:r>
        <w:t>Solutions We Provide for Smart Rings</w:t>
      </w:r>
    </w:p>
    <w:p w14:paraId="7443F631">
      <w:pPr>
        <w:pStyle w:val="4"/>
        <w:keepNext w:val="0"/>
        <w:keepLines w:val="0"/>
        <w:widowControl/>
        <w:suppressLineNumbers w:val="0"/>
      </w:pPr>
      <w:r>
        <w:rPr>
          <w:rStyle w:val="7"/>
        </w:rPr>
        <w:t>Comprehensive Silicone Cover Design &amp; Manufacturing</w:t>
      </w:r>
      <w:r>
        <w:br w:type="textWrapping"/>
      </w:r>
      <w:r>
        <w:t>Tailored to smart ring size, functionality, and wearing habits, ergonomically designed silicone covers improve comfort and protect devices from wear and accidental drops.</w:t>
      </w:r>
    </w:p>
    <w:p w14:paraId="0A9228BF">
      <w:pPr>
        <w:pStyle w:val="4"/>
        <w:keepNext w:val="0"/>
        <w:keepLines w:val="0"/>
        <w:widowControl/>
        <w:suppressLineNumbers w:val="0"/>
      </w:pPr>
      <w:r>
        <w:rPr>
          <w:rStyle w:val="7"/>
        </w:rPr>
        <w:t>Functional Customization</w:t>
      </w:r>
      <w:r>
        <w:br w:type="textWrapping"/>
      </w:r>
      <w:r>
        <w:t>Integrating anti-slip textures, touch button covers, waterproof sealing, and other functional features to enhance usability and user experience.</w:t>
      </w:r>
    </w:p>
    <w:p w14:paraId="0FE6404B">
      <w:pPr>
        <w:pStyle w:val="4"/>
        <w:keepNext w:val="0"/>
        <w:keepLines w:val="0"/>
        <w:widowControl/>
        <w:suppressLineNumbers w:val="0"/>
      </w:pPr>
      <w:r>
        <w:rPr>
          <w:rStyle w:val="7"/>
        </w:rPr>
        <w:t>Multi-Material Composite Overmolding</w:t>
      </w:r>
      <w:r>
        <w:br w:type="textWrapping"/>
      </w:r>
      <w:r>
        <w:t>Supporting silicone overmolding combined with metal, plastic, or other substrates to balance aesthetic appeal and protective performance for premium smart ring customization.</w:t>
      </w:r>
    </w:p>
    <w:p w14:paraId="5B523491">
      <w:pPr>
        <w:pStyle w:val="4"/>
        <w:keepNext w:val="0"/>
        <w:keepLines w:val="0"/>
        <w:widowControl/>
        <w:suppressLineNumbers w:val="0"/>
      </w:pPr>
      <w:r>
        <w:rPr>
          <w:rStyle w:val="7"/>
        </w:rPr>
        <w:t>Color and Surface Treatment</w:t>
      </w:r>
      <w:r>
        <w:br w:type="textWrapping"/>
      </w:r>
      <w:r>
        <w:t>Offering a wide range of silicone colors with matte or glossy finishes to satisfy clients’ brand identity and visual style.</w:t>
      </w:r>
    </w:p>
    <w:p w14:paraId="1D76444B">
      <w:pPr>
        <w:pStyle w:val="4"/>
        <w:keepNext w:val="0"/>
        <w:keepLines w:val="0"/>
        <w:widowControl/>
        <w:suppressLineNumbers w:val="0"/>
      </w:pPr>
      <w:r>
        <w:rPr>
          <w:rStyle w:val="7"/>
        </w:rPr>
        <w:t>Environmental &amp; Safety Compliance</w:t>
      </w:r>
      <w:r>
        <w:br w:type="textWrapping"/>
      </w:r>
      <w:r>
        <w:t>All materials meet RoHS, REACH, and FDA certifications, ensuring non-toxic, safe products suitable for long-term skin contact.</w:t>
      </w:r>
    </w:p>
    <w:p w14:paraId="4CFA1704">
      <w:pPr>
        <w:pStyle w:val="3"/>
        <w:keepNext w:val="0"/>
        <w:keepLines w:val="0"/>
        <w:widowControl/>
        <w:suppressLineNumbers w:val="0"/>
      </w:pPr>
      <w:r>
        <w:t>Why Choose LYA Silicone?</w:t>
      </w:r>
    </w:p>
    <w:p w14:paraId="4CDF2D8D">
      <w:pPr>
        <w:pStyle w:val="4"/>
        <w:keepNext w:val="0"/>
        <w:keepLines w:val="0"/>
        <w:widowControl/>
        <w:suppressLineNumbers w:val="0"/>
      </w:pPr>
      <w:r>
        <w:rPr>
          <w:rStyle w:val="7"/>
        </w:rPr>
        <w:t>Deep Technical Expertise:</w:t>
      </w:r>
      <w:r>
        <w:t xml:space="preserve"> Over 20 years of experience in silicone injection molding and mold making, ensuring stable production of complex small parts.</w:t>
      </w:r>
    </w:p>
    <w:p w14:paraId="2DBAC1CF">
      <w:pPr>
        <w:pStyle w:val="4"/>
        <w:keepNext w:val="0"/>
        <w:keepLines w:val="0"/>
        <w:widowControl/>
        <w:suppressLineNumbers w:val="0"/>
      </w:pPr>
      <w:r>
        <w:rPr>
          <w:rStyle w:val="7"/>
        </w:rPr>
        <w:t>Efficient &amp; Flexible Production:</w:t>
      </w:r>
      <w:r>
        <w:t xml:space="preserve"> Integrated design-to-mass production workflow shortens time-to-market.</w:t>
      </w:r>
    </w:p>
    <w:p w14:paraId="0A08B000">
      <w:pPr>
        <w:pStyle w:val="4"/>
        <w:keepNext w:val="0"/>
        <w:keepLines w:val="0"/>
        <w:widowControl/>
        <w:suppressLineNumbers w:val="0"/>
      </w:pPr>
      <w:r>
        <w:rPr>
          <w:rStyle w:val="7"/>
        </w:rPr>
        <w:t>Strict Quality Assurance:</w:t>
      </w:r>
      <w:r>
        <w:t xml:space="preserve"> Comprehensive inspection and traceability systems guarantee worry-free delivery.</w:t>
      </w:r>
    </w:p>
    <w:p w14:paraId="4888A5A9">
      <w:pPr>
        <w:pStyle w:val="4"/>
        <w:keepNext w:val="0"/>
        <w:keepLines w:val="0"/>
        <w:widowControl/>
        <w:suppressLineNumbers w:val="0"/>
      </w:pPr>
      <w:r>
        <w:rPr>
          <w:rStyle w:val="7"/>
        </w:rPr>
        <w:t>Cross-Industry Client Experience:</w:t>
      </w:r>
      <w:r>
        <w:t xml:space="preserve"> Serving medical, baby care, electronics, automotive, and more, with extensive wearable accessory manufacturing know-how.</w:t>
      </w:r>
    </w:p>
    <w:p w14:paraId="0D0BB32C">
      <w:pPr>
        <w:pStyle w:val="4"/>
        <w:keepNext w:val="0"/>
        <w:keepLines w:val="0"/>
        <w:widowControl/>
        <w:suppressLineNumbers w:val="0"/>
      </w:pPr>
      <w:r>
        <w:rPr>
          <w:rStyle w:val="7"/>
        </w:rPr>
        <w:t>Customer-Centric Customization:</w:t>
      </w:r>
      <w:r>
        <w:t xml:space="preserve"> We prioritize unique client needs with professional support and tailored solutions.</w:t>
      </w:r>
    </w:p>
    <w:p w14:paraId="5492FAE6">
      <w:pPr>
        <w:pStyle w:val="4"/>
        <w:keepNext w:val="0"/>
        <w:keepLines w:val="0"/>
        <w:widowControl/>
        <w:suppressLineNumbers w:val="0"/>
      </w:pPr>
      <w:r>
        <w:t xml:space="preserve">LYA Silicone is committed to delivering innovative materials and precision craftsmanship to provide high-quality silicone cover solutions for the smart ring industry, empowering brands to enhance product competitiveness and customer satisfaction. Visit </w:t>
      </w:r>
      <w:r>
        <w:fldChar w:fldCharType="begin"/>
      </w:r>
      <w:r>
        <w:instrText xml:space="preserve"> HYPERLINK "https://www.siliconeplus.net" \t "_new" </w:instrText>
      </w:r>
      <w:r>
        <w:fldChar w:fldCharType="separate"/>
      </w:r>
      <w:r>
        <w:rPr>
          <w:rStyle w:val="8"/>
        </w:rPr>
        <w:t>siliconeplus.net</w:t>
      </w:r>
      <w:r>
        <w:fldChar w:fldCharType="end"/>
      </w:r>
      <w:r>
        <w:t xml:space="preserve"> to contact us and explore the future of smart wearables together!</w:t>
      </w:r>
    </w:p>
    <w:p w14:paraId="4B1A871E">
      <w:pPr>
        <w:keepNext w:val="0"/>
        <w:keepLines w:val="0"/>
        <w:widowControl/>
        <w:numPr>
          <w:numId w:val="0"/>
        </w:numPr>
        <w:suppressLineNumbers w:val="0"/>
        <w:spacing w:before="0" w:beforeAutospacing="1" w:after="0" w:afterAutospacing="1"/>
      </w:pPr>
    </w:p>
    <w:p w14:paraId="3A199D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4799A"/>
    <w:rsid w:val="10EF12A7"/>
    <w:rsid w:val="1B281F85"/>
    <w:rsid w:val="27C4799A"/>
    <w:rsid w:val="2AEA3AB1"/>
    <w:rsid w:val="46683053"/>
    <w:rsid w:val="4EEA3906"/>
    <w:rsid w:val="66C67529"/>
    <w:rsid w:val="75E3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2025-08-09T06:32:00Z</dcterms:created>
  <dc:creator>WPS_1659489958</dc:creator>
  <cp:lastModifiedBy>WPS_1659489958</cp:lastModifiedBy>
  <dcterms:modified xsi:type="dcterms:W3CDTF">2025-08-09T06:49:19Z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EB3B450327E44E579D4702C5ADF06E13_13</vt:lpwstr>
  </property>
  <property fmtid="{D5CDD505-2E9C-101B-9397-08002B2CF9AE}" pid="4" name="KSOTemplateDocerSaveRecord">
    <vt:lpwstr>eyJoZGlkIjoiNGM2Y2M1YmVjNDc5MjU5MGU4ZGQ1MzAwYzhiMTdkNTciLCJ1c2VySWQiOiIxMzk2MjE5NjcxIn0=</vt:lpwstr>
  </property>
</Properties>
</file>